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40" w:rsidRDefault="00936640" w:rsidP="00936640">
      <w:pPr>
        <w:spacing w:line="276" w:lineRule="auto"/>
        <w:jc w:val="both"/>
      </w:pPr>
      <w:bookmarkStart w:id="0" w:name="_GoBack"/>
      <w:bookmarkEnd w:id="0"/>
      <w:r>
        <w:t>FAC-SIMILE DICHIARAZIONE BANCARIA</w:t>
      </w:r>
    </w:p>
    <w:p w:rsidR="00936640" w:rsidRDefault="00936640" w:rsidP="00936640">
      <w:pPr>
        <w:spacing w:line="276" w:lineRule="auto"/>
        <w:jc w:val="both"/>
      </w:pPr>
    </w:p>
    <w:p w:rsidR="00936640" w:rsidRDefault="00936640" w:rsidP="00936640">
      <w:pPr>
        <w:spacing w:line="276" w:lineRule="auto"/>
        <w:jc w:val="both"/>
      </w:pPr>
    </w:p>
    <w:p w:rsidR="00936640" w:rsidRDefault="00936640" w:rsidP="00936640">
      <w:pPr>
        <w:spacing w:line="276" w:lineRule="auto"/>
        <w:jc w:val="both"/>
      </w:pPr>
      <w:r>
        <w:t xml:space="preserve">Spett.le </w:t>
      </w:r>
    </w:p>
    <w:p w:rsidR="00936640" w:rsidRDefault="00936640" w:rsidP="00936640">
      <w:pPr>
        <w:spacing w:line="276" w:lineRule="auto"/>
        <w:jc w:val="both"/>
      </w:pPr>
      <w:r>
        <w:t>Regione Campania</w:t>
      </w:r>
    </w:p>
    <w:p w:rsidR="00936640" w:rsidRDefault="00936640" w:rsidP="00936640">
      <w:pPr>
        <w:spacing w:line="276" w:lineRule="auto"/>
        <w:jc w:val="both"/>
      </w:pPr>
      <w:r>
        <w:t>UOD (vedere bando capitolo 12)</w:t>
      </w:r>
    </w:p>
    <w:p w:rsidR="00936640" w:rsidRDefault="00936640" w:rsidP="00936640">
      <w:pPr>
        <w:spacing w:line="276" w:lineRule="auto"/>
        <w:jc w:val="both"/>
      </w:pPr>
    </w:p>
    <w:p w:rsidR="00936640" w:rsidRDefault="00936640" w:rsidP="00936640">
      <w:pPr>
        <w:spacing w:line="276" w:lineRule="auto"/>
        <w:jc w:val="both"/>
      </w:pPr>
    </w:p>
    <w:p w:rsidR="00936640" w:rsidRDefault="00936640" w:rsidP="00936640">
      <w:pPr>
        <w:spacing w:line="276" w:lineRule="auto"/>
        <w:jc w:val="both"/>
      </w:pPr>
    </w:p>
    <w:p w:rsidR="00936640" w:rsidRDefault="00936640" w:rsidP="00936640">
      <w:pPr>
        <w:spacing w:line="276" w:lineRule="auto"/>
        <w:jc w:val="both"/>
      </w:pPr>
      <w:r>
        <w:t>La sottoscritta Banca ………………………………………………………</w:t>
      </w:r>
      <w:proofErr w:type="gramStart"/>
      <w:r>
        <w:t>…….</w:t>
      </w:r>
      <w:proofErr w:type="gramEnd"/>
      <w:r>
        <w:t>………… s’impegna a concedere a favore dell’azienda ………………………………………………………una apertura di credito ai sensi dell’art.1842 cc. Per un importo di euro ……………………… alle seguenti condizioni:</w:t>
      </w:r>
    </w:p>
    <w:p w:rsidR="00936640" w:rsidRDefault="00936640" w:rsidP="00936640">
      <w:pPr>
        <w:spacing w:line="276" w:lineRule="auto"/>
        <w:jc w:val="both"/>
      </w:pPr>
      <w:r>
        <w:t>Tale contratto è finalizzato ad investimenti a valere sui Fondi del PSR 2014-2020 Regione Campania - tipologia d'intervento</w:t>
      </w:r>
      <w:r w:rsidR="004326E6">
        <w:t xml:space="preserve">: </w:t>
      </w:r>
      <w:r>
        <w:t xml:space="preserve">4.2.1 "Trasformazione, commercializzazione e sviluppo dei prodotti agricoli nelle aziende agroindustriali". </w:t>
      </w:r>
    </w:p>
    <w:p w:rsidR="00936640" w:rsidRDefault="00936640" w:rsidP="00936640">
      <w:pPr>
        <w:spacing w:line="276" w:lineRule="auto"/>
        <w:jc w:val="both"/>
      </w:pPr>
      <w:r>
        <w:t xml:space="preserve">Tale </w:t>
      </w:r>
      <w:proofErr w:type="gramStart"/>
      <w:r>
        <w:t>impegno</w:t>
      </w:r>
      <w:r w:rsidR="004326E6">
        <w:t>,</w:t>
      </w:r>
      <w:r>
        <w:t>ai</w:t>
      </w:r>
      <w:proofErr w:type="gramEnd"/>
      <w:r>
        <w:t xml:space="preserve"> sensi dell’art. 1353 cc</w:t>
      </w:r>
      <w:r w:rsidR="004326E6">
        <w:t>,</w:t>
      </w:r>
      <w:r>
        <w:t xml:space="preserve"> è subordinato alla concessione della sovvenzione da parte della Regione Campania a favore </w:t>
      </w:r>
      <w:r w:rsidR="004326E6">
        <w:t xml:space="preserve">della ……………………………………………. </w:t>
      </w:r>
      <w:r>
        <w:t xml:space="preserve"> in riferimento </w:t>
      </w:r>
      <w:r w:rsidR="004326E6">
        <w:t xml:space="preserve">alla istanza di finanziamento relativa </w:t>
      </w:r>
      <w:r>
        <w:t xml:space="preserve">al progetto </w:t>
      </w:r>
      <w:r w:rsidR="004326E6">
        <w:t xml:space="preserve">che sarà presentato </w:t>
      </w:r>
      <w:r w:rsidR="00292BF6">
        <w:t>per la</w:t>
      </w:r>
      <w:r w:rsidR="004326E6">
        <w:t xml:space="preserve"> tipologia di intervento citata</w:t>
      </w:r>
      <w:r>
        <w:t>.</w:t>
      </w:r>
    </w:p>
    <w:p w:rsidR="00936640" w:rsidRDefault="00936640" w:rsidP="00936640">
      <w:pPr>
        <w:spacing w:line="276" w:lineRule="auto"/>
        <w:jc w:val="both"/>
      </w:pPr>
      <w:r>
        <w:t>La Banca si riserva di recedere dall’impegno nel caso in cui in fase di stipula il profilo di rischio dell’impresa beneficiaria sia mutato in modo tale da rendere necessaria una nuova analisi bancaria.</w:t>
      </w:r>
    </w:p>
    <w:p w:rsidR="00936640" w:rsidRDefault="00936640" w:rsidP="00936640">
      <w:pPr>
        <w:spacing w:line="276" w:lineRule="auto"/>
        <w:jc w:val="both"/>
      </w:pPr>
      <w:r>
        <w:t>L’impegno si intenderà valido sino a 6(sei) mesi dalla data della presente comunicazione, termine decorso il quale, ogni impegno da parte nostra dovrà intendersi</w:t>
      </w:r>
      <w:r w:rsidR="004326E6">
        <w:t xml:space="preserve"> decaduto e privo di qualsiasi </w:t>
      </w:r>
      <w:r>
        <w:t>efficacia.</w:t>
      </w:r>
    </w:p>
    <w:p w:rsidR="00936640" w:rsidRDefault="00936640" w:rsidP="00936640">
      <w:pPr>
        <w:spacing w:line="276" w:lineRule="auto"/>
        <w:jc w:val="both"/>
      </w:pPr>
    </w:p>
    <w:p w:rsidR="00936640" w:rsidRDefault="00936640" w:rsidP="00936640">
      <w:pPr>
        <w:spacing w:line="276" w:lineRule="auto"/>
        <w:jc w:val="both"/>
      </w:pPr>
      <w:r>
        <w:t xml:space="preserve">Data </w:t>
      </w:r>
      <w:r>
        <w:tab/>
      </w:r>
    </w:p>
    <w:p w:rsidR="00936640" w:rsidRDefault="00936640" w:rsidP="00936640">
      <w:pPr>
        <w:spacing w:line="276" w:lineRule="auto"/>
        <w:jc w:val="both"/>
      </w:pPr>
    </w:p>
    <w:p w:rsidR="00D70621" w:rsidRDefault="00936640" w:rsidP="00936640">
      <w:pPr>
        <w:spacing w:line="276" w:lineRule="auto"/>
        <w:jc w:val="both"/>
      </w:pPr>
      <w:r>
        <w:t>timbro e firma banca</w:t>
      </w:r>
    </w:p>
    <w:sectPr w:rsidR="00D70621" w:rsidSect="00454CD9">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7F" w:rsidRDefault="00036C7F" w:rsidP="00F539FF">
      <w:pPr>
        <w:spacing w:after="0" w:line="240" w:lineRule="auto"/>
      </w:pPr>
      <w:r>
        <w:separator/>
      </w:r>
    </w:p>
  </w:endnote>
  <w:endnote w:type="continuationSeparator" w:id="0">
    <w:p w:rsidR="00036C7F" w:rsidRDefault="00036C7F" w:rsidP="00F5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FF" w:rsidRDefault="00F539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FF" w:rsidRDefault="00F539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FF" w:rsidRDefault="00F539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7F" w:rsidRDefault="00036C7F" w:rsidP="00F539FF">
      <w:pPr>
        <w:spacing w:after="0" w:line="240" w:lineRule="auto"/>
      </w:pPr>
      <w:r>
        <w:separator/>
      </w:r>
    </w:p>
  </w:footnote>
  <w:footnote w:type="continuationSeparator" w:id="0">
    <w:p w:rsidR="00036C7F" w:rsidRDefault="00036C7F" w:rsidP="00F5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FF" w:rsidRDefault="00F539F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FF" w:rsidRDefault="00F539F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FF" w:rsidRDefault="00F539F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40"/>
    <w:rsid w:val="00036C7F"/>
    <w:rsid w:val="00292BF6"/>
    <w:rsid w:val="004326E6"/>
    <w:rsid w:val="00454CD9"/>
    <w:rsid w:val="004A4D85"/>
    <w:rsid w:val="00691429"/>
    <w:rsid w:val="00936640"/>
    <w:rsid w:val="00986E08"/>
    <w:rsid w:val="00A956C6"/>
    <w:rsid w:val="00C57046"/>
    <w:rsid w:val="00D70621"/>
    <w:rsid w:val="00F539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4C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39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39FF"/>
  </w:style>
  <w:style w:type="paragraph" w:styleId="Pidipagina">
    <w:name w:val="footer"/>
    <w:basedOn w:val="Normale"/>
    <w:link w:val="PidipaginaCarattere"/>
    <w:uiPriority w:val="99"/>
    <w:unhideWhenUsed/>
    <w:rsid w:val="00F539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3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2017-05-11T10:14:00Z</dcterms:created>
  <dcterms:modified xsi:type="dcterms:W3CDTF">2017-05-11T10:14:00Z</dcterms:modified>
</cp:coreProperties>
</file>